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33" w:rsidRDefault="00503233" w:rsidP="00B54FE6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B54F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Біографічна довідка </w:t>
      </w:r>
    </w:p>
    <w:p w:rsidR="00503233" w:rsidRPr="00B54FE6" w:rsidRDefault="00503233" w:rsidP="00B54FE6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54F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начальника КП НМР «ЖКО»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2008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Дар’ї БРОВКО</w:t>
      </w:r>
    </w:p>
    <w:p w:rsidR="00503233" w:rsidRPr="00B54FE6" w:rsidRDefault="00503233" w:rsidP="001044E3">
      <w:pPr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233" w:rsidRPr="00B54FE6" w:rsidRDefault="0052008A" w:rsidP="0052008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Бровко Дар’я Станіславівна</w:t>
      </w:r>
      <w:r w:rsidR="00503233" w:rsidRPr="00B54F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503233" w:rsidRPr="00B54F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3233">
        <w:rPr>
          <w:rFonts w:ascii="Times New Roman" w:hAnsi="Times New Roman" w:cs="Times New Roman"/>
          <w:sz w:val="28"/>
          <w:szCs w:val="28"/>
          <w:lang w:val="uk-UA"/>
        </w:rPr>
        <w:t>ародилась</w:t>
      </w:r>
      <w:r w:rsidR="00503233" w:rsidRPr="00B54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травня 1985 року в </w:t>
      </w:r>
      <w:r w:rsidR="00E215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2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Зеленодольськ Дніпропетровської області</w:t>
      </w:r>
      <w:r w:rsidR="00503233" w:rsidRPr="00B5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233" w:rsidRDefault="001320F7" w:rsidP="0052008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2002 році закінчила Навчально-виховний комплекс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="00503233" w:rsidRPr="00B54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Вересень 2002року  – червень 2005 року – навчалась у Вінницькому фінансово-економічному університеті, де здобула кваліфікацію молодшого спеціаліста за спеціальністю «Правознавство».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Під час навчання у Вінницькому фінансово-економічному університеті закінчила Перші київські державні курси іноземних мов та отримала диплом перекладача з англійської мови.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Жовтень 2005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року – травень 2009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року навчалась у Національному університеті «Острозька академія», по закінченні якого здобула кваліфікацію юриста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спеціальність «Правознавство»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ересень 2008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– листопад 2008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року – працювала юрисконсультом в підприємстві «Довіра» ВГОІ «ДІЧ» у  м. </w:t>
      </w:r>
      <w:proofErr w:type="spellStart"/>
      <w:r w:rsidRPr="001320F7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Pr="00132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Листопад 2008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– липень 2009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року – помічник адвоката у м. </w:t>
      </w:r>
      <w:proofErr w:type="spellStart"/>
      <w:r w:rsidRPr="001320F7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Pr="001320F7">
        <w:rPr>
          <w:rFonts w:ascii="Times New Roman" w:hAnsi="Times New Roman" w:cs="Times New Roman"/>
          <w:sz w:val="28"/>
          <w:szCs w:val="28"/>
          <w:lang w:val="uk-UA"/>
        </w:rPr>
        <w:t>. Поряд з цим працювала юристом у ТП «Край».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Липень 2009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року – жовтень 2011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року – начальник відділу кадрів 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1320F7">
        <w:rPr>
          <w:rFonts w:ascii="Times New Roman" w:hAnsi="Times New Roman" w:cs="Times New Roman"/>
          <w:sz w:val="28"/>
          <w:szCs w:val="28"/>
          <w:lang w:val="uk-UA"/>
        </w:rPr>
        <w:t>Укренергомонтаж</w:t>
      </w:r>
      <w:proofErr w:type="spellEnd"/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» у м. </w:t>
      </w:r>
      <w:proofErr w:type="spellStart"/>
      <w:r w:rsidRPr="001320F7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Pr="001320F7">
        <w:rPr>
          <w:rFonts w:ascii="Times New Roman" w:hAnsi="Times New Roman" w:cs="Times New Roman"/>
          <w:sz w:val="28"/>
          <w:szCs w:val="28"/>
          <w:lang w:val="uk-UA"/>
        </w:rPr>
        <w:t>, за суміщенням – юрисконсульт.</w:t>
      </w:r>
    </w:p>
    <w:p w:rsidR="001320F7" w:rsidRP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>Квітень 2013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>року – серпень 2018року – була приватним підприємцем з основним видом діяльності – вантажний автомобільний транспорт.</w:t>
      </w:r>
    </w:p>
    <w:p w:rsidR="001320F7" w:rsidRDefault="001320F7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Грудень 2018 року – 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>листопад 2023 року КП НМР «ЖКО» - інспектор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 з кадрів відділу прав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 xml:space="preserve">ового та кадрового забезпечення, 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42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правового та кадрового забезпечення.</w:t>
      </w:r>
    </w:p>
    <w:p w:rsidR="00EA342E" w:rsidRDefault="00EA342E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2023 року – грудень 2023року – головний спеціаліст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військової адміністрації.</w:t>
      </w:r>
    </w:p>
    <w:p w:rsidR="00EA342E" w:rsidRPr="001320F7" w:rsidRDefault="00EA342E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 грудня 2023року – начальник КП НМР «ЖКО».</w:t>
      </w:r>
    </w:p>
    <w:p w:rsidR="001320F7" w:rsidRPr="001320F7" w:rsidRDefault="00EA342E" w:rsidP="001320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Розлучена. Виховує</w:t>
      </w:r>
      <w:r w:rsidR="001320F7" w:rsidRPr="0013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двох дітей</w:t>
      </w:r>
      <w:r w:rsidR="001320F7" w:rsidRPr="001320F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судима.</w:t>
      </w:r>
    </w:p>
    <w:p w:rsidR="00503233" w:rsidRPr="00B54FE6" w:rsidRDefault="00503233" w:rsidP="0052008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233" w:rsidRPr="00B54FE6" w:rsidSect="008F69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E7"/>
    <w:rsid w:val="001044E3"/>
    <w:rsid w:val="001320F7"/>
    <w:rsid w:val="0034741E"/>
    <w:rsid w:val="00503233"/>
    <w:rsid w:val="0052008A"/>
    <w:rsid w:val="006525AF"/>
    <w:rsid w:val="0065582E"/>
    <w:rsid w:val="008F6925"/>
    <w:rsid w:val="00B54FE6"/>
    <w:rsid w:val="00C039B3"/>
    <w:rsid w:val="00C21AE7"/>
    <w:rsid w:val="00E215A6"/>
    <w:rsid w:val="00EA342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5A610-B743-43C8-A9A7-CF0241F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25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0109</cp:lastModifiedBy>
  <cp:revision>2</cp:revision>
  <cp:lastPrinted>2020-11-26T13:25:00Z</cp:lastPrinted>
  <dcterms:created xsi:type="dcterms:W3CDTF">2024-02-01T08:04:00Z</dcterms:created>
  <dcterms:modified xsi:type="dcterms:W3CDTF">2024-02-01T08:04:00Z</dcterms:modified>
</cp:coreProperties>
</file>